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75" w:after="0"/>
        <w:ind w:left="3005" w:right="2833" w:hanging="0"/>
        <w:jc w:val="center"/>
        <w:rPr/>
      </w:pPr>
      <w:r>
        <w:rPr/>
        <w:t>ПРОТОКОЛ</w:t>
      </w:r>
      <w:r>
        <w:rPr>
          <w:spacing w:val="5"/>
        </w:rPr>
        <w:t xml:space="preserve"> </w:t>
      </w:r>
      <w:r>
        <w:rPr/>
        <w:t xml:space="preserve">№ </w:t>
      </w:r>
      <w:r>
        <w:rPr/>
        <w:t>3</w:t>
      </w:r>
    </w:p>
    <w:p>
      <w:pPr>
        <w:pStyle w:val="Normal"/>
        <w:pBdr>
          <w:bottom w:val="single" w:sz="4" w:space="1" w:color="000000"/>
        </w:pBdr>
        <w:jc w:val="center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заседания штаба по воспитательной работе Мокроусовская СОШ2</w:t>
      </w:r>
    </w:p>
    <w:tbl>
      <w:tblPr>
        <w:tblStyle w:val="TableNormal"/>
        <w:tblW w:w="8952" w:type="dxa"/>
        <w:jc w:val="left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5268"/>
        <w:gridCol w:w="3683"/>
      </w:tblGrid>
      <w:tr>
        <w:trPr>
          <w:trHeight w:val="1005" w:hRule="atLeast"/>
        </w:trPr>
        <w:tc>
          <w:tcPr>
            <w:tcW w:w="5268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8" w:hanging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 xml:space="preserve">Курганская область Мокроусовский МО 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8" w:hanging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с.Мокроусово  ул.Советская 1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340" w:hanging="0"/>
              <w:jc w:val="center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  <w:t>Место проведения</w:t>
            </w:r>
            <w:r>
              <w:rPr>
                <w:kern w:val="0"/>
                <w:sz w:val="18"/>
                <w:szCs w:val="22"/>
                <w:lang w:val="en-US" w:eastAsia="en-US" w:bidi="ar-SA"/>
              </w:rPr>
              <w:t>: город,село, поселок,</w:t>
            </w:r>
            <w:r>
              <w:rPr>
                <w:spacing w:val="-1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val="en-US" w:eastAsia="en-US" w:bidi="ar-SA"/>
              </w:rPr>
              <w:t>район,</w:t>
            </w:r>
            <w:r>
              <w:rPr>
                <w:spacing w:val="-2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val="en-US" w:eastAsia="en-US" w:bidi="ar-SA"/>
              </w:rPr>
              <w:t>субъект</w:t>
            </w:r>
            <w:r>
              <w:rPr>
                <w:spacing w:val="-3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val="en-US" w:eastAsia="en-US" w:bidi="ar-SA"/>
              </w:rPr>
              <w:t>РФ</w:t>
            </w:r>
          </w:p>
        </w:tc>
        <w:tc>
          <w:tcPr>
            <w:tcW w:w="3683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68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«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08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»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ноября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2023 г.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489" w:hanging="0"/>
              <w:jc w:val="left"/>
              <w:rPr>
                <w:sz w:val="28"/>
              </w:rPr>
            </w:pPr>
            <w:r>
              <w:rPr>
                <w:kern w:val="0"/>
                <w:sz w:val="18"/>
                <w:szCs w:val="22"/>
                <w:lang w:val="en-US" w:eastAsia="en-US" w:bidi="ar-SA"/>
              </w:rPr>
              <w:t xml:space="preserve">                </w:t>
            </w:r>
            <w:r>
              <w:rPr>
                <w:kern w:val="0"/>
                <w:sz w:val="18"/>
                <w:szCs w:val="22"/>
                <w:lang w:val="en-US" w:eastAsia="en-US" w:bidi="ar-SA"/>
              </w:rPr>
              <w:t>Дата проведения</w:t>
            </w:r>
          </w:p>
        </w:tc>
      </w:tr>
    </w:tbl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Style15"/>
        <w:spacing w:lineRule="exact" w:line="321"/>
        <w:ind w:left="1009" w:hanging="0"/>
        <w:rPr/>
      </w:pPr>
      <w:r>
        <w:rPr/>
        <w:t>Начало:</w:t>
      </w:r>
      <w:r>
        <w:rPr>
          <w:spacing w:val="-7"/>
        </w:rPr>
        <w:t xml:space="preserve"> </w:t>
      </w:r>
      <w:r>
        <w:rPr/>
        <w:t>14:00</w:t>
      </w:r>
    </w:p>
    <w:p>
      <w:pPr>
        <w:pStyle w:val="Normal"/>
        <w:spacing w:lineRule="exact" w:line="183"/>
        <w:rPr>
          <w:sz w:val="16"/>
        </w:rPr>
      </w:pPr>
      <w:r>
        <w:rPr>
          <w:sz w:val="16"/>
        </w:rPr>
        <w:t xml:space="preserve">                                                     </w:t>
      </w:r>
      <w:r>
        <w:rPr>
          <w:sz w:val="16"/>
        </w:rPr>
        <w:t>время</w:t>
      </w:r>
    </w:p>
    <w:p>
      <w:pPr>
        <w:pStyle w:val="1"/>
        <w:spacing w:lineRule="auto" w:line="276" w:before="8" w:after="0"/>
        <w:ind w:left="0" w:hanging="0"/>
        <w:jc w:val="both"/>
        <w:rPr>
          <w:bCs w:val="false"/>
          <w:u w:val="single"/>
        </w:rPr>
      </w:pPr>
      <w:r>
        <w:rPr>
          <w:u w:val="single"/>
        </w:rPr>
        <w:t>Присутствов</w:t>
      </w:r>
      <w:r>
        <w:rPr>
          <w:bCs w:val="false"/>
          <w:u w:val="single"/>
        </w:rPr>
        <w:t>ало 7 человек</w:t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Балашова Татьяна Анатольевна зав. структурным подразделением.</w:t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Иванова Марина Алексаендровна -зам.директора по ВР.</w:t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Михалищева Татьяна Викторовна- советник директора.</w:t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Хохлова Татьяна Григорьевна- социальный педагог</w:t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Важенина Светлана Владимировна- педагог психолог</w:t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Шатунова Лариса Николаевна — учитель ОБЖ</w:t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Метлева Мария Николаевна — учитель физической культуры</w:t>
      </w:r>
    </w:p>
    <w:p>
      <w:pPr>
        <w:pStyle w:val="1"/>
        <w:spacing w:lineRule="auto" w:line="276"/>
        <w:ind w:left="0" w:hanging="0"/>
        <w:jc w:val="both"/>
        <w:rPr/>
      </w:pPr>
      <w:r>
        <w:rPr/>
      </w:r>
    </w:p>
    <w:p>
      <w:pPr>
        <w:pStyle w:val="1"/>
        <w:spacing w:lineRule="auto" w:line="276"/>
        <w:ind w:left="0" w:hanging="0"/>
        <w:jc w:val="both"/>
        <w:rPr/>
      </w:pPr>
      <w:r>
        <w:rPr/>
        <w:t>ПОВЕСТКА</w:t>
      </w:r>
      <w:r>
        <w:rPr>
          <w:spacing w:val="-4"/>
        </w:rPr>
        <w:t xml:space="preserve"> </w:t>
      </w:r>
      <w:r>
        <w:rPr/>
        <w:t>ДНЯ:</w:t>
      </w:r>
    </w:p>
    <w:p>
      <w:pPr>
        <w:pStyle w:val="ListParagraph"/>
        <w:numPr>
          <w:ilvl w:val="0"/>
          <w:numId w:val="0"/>
        </w:numPr>
        <w:spacing w:lineRule="auto" w:line="276" w:before="2" w:after="0"/>
        <w:ind w:left="0" w:hanging="0"/>
        <w:jc w:val="both"/>
        <w:rPr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76" w:before="2" w:after="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О выполнении решения заседания №2</w:t>
      </w:r>
    </w:p>
    <w:p>
      <w:pPr>
        <w:pStyle w:val="ListParagraph"/>
        <w:numPr>
          <w:ilvl w:val="0"/>
          <w:numId w:val="1"/>
        </w:numPr>
        <w:spacing w:lineRule="auto" w:line="276" w:before="2" w:after="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спортивно-оздоровительных мероприятий</w:t>
      </w:r>
    </w:p>
    <w:p>
      <w:pPr>
        <w:pStyle w:val="ListParagraph"/>
        <w:numPr>
          <w:ilvl w:val="0"/>
          <w:numId w:val="1"/>
        </w:numPr>
        <w:spacing w:lineRule="auto" w:line="276" w:before="5" w:after="0"/>
        <w:ind w:left="0" w:right="-1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социал</w:t>
      </w:r>
      <w:r>
        <w:rPr>
          <w:sz w:val="28"/>
          <w:szCs w:val="28"/>
        </w:rPr>
        <w:t>ьно-психологического тестирования (СПТ)</w:t>
      </w:r>
    </w:p>
    <w:p>
      <w:pPr>
        <w:pStyle w:val="ListParagraph"/>
        <w:numPr>
          <w:ilvl w:val="0"/>
          <w:numId w:val="1"/>
        </w:numPr>
        <w:spacing w:lineRule="auto" w:line="276" w:before="5" w:after="0"/>
        <w:ind w:left="0" w:right="-1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роведение социально-значимых мероприятий.</w:t>
      </w:r>
    </w:p>
    <w:p>
      <w:pPr>
        <w:pStyle w:val="1"/>
        <w:spacing w:lineRule="auto" w:line="276"/>
        <w:ind w:left="0" w:hanging="0"/>
        <w:jc w:val="both"/>
        <w:rPr>
          <w:b w:val="false"/>
        </w:rPr>
      </w:pPr>
      <w:r>
        <w:rPr>
          <w:b w:val="false"/>
        </w:rPr>
      </w:r>
    </w:p>
    <w:p>
      <w:pPr>
        <w:pStyle w:val="1"/>
        <w:spacing w:lineRule="auto" w:line="276"/>
        <w:ind w:left="0" w:hanging="0"/>
        <w:jc w:val="both"/>
        <w:rPr>
          <w:b w:val="false"/>
        </w:rPr>
      </w:pPr>
      <w:r>
        <w:rPr/>
        <w:t>По</w:t>
      </w:r>
      <w:r>
        <w:rPr>
          <w:spacing w:val="1"/>
        </w:rPr>
        <w:t xml:space="preserve"> </w:t>
      </w:r>
      <w:r>
        <w:rPr/>
        <w:t>первому</w:t>
      </w:r>
      <w:r>
        <w:rPr>
          <w:spacing w:val="1"/>
        </w:rPr>
        <w:t xml:space="preserve"> </w:t>
      </w:r>
      <w:r>
        <w:rPr/>
        <w:t>вопросу</w:t>
      </w:r>
      <w:r>
        <w:rPr>
          <w:spacing w:val="1"/>
        </w:rPr>
        <w:t xml:space="preserve"> </w:t>
      </w:r>
      <w:r>
        <w:rPr/>
        <w:t xml:space="preserve">слушали </w:t>
      </w:r>
      <w:r>
        <w:rPr>
          <w:b w:val="false"/>
        </w:rPr>
        <w:t xml:space="preserve">зам. директора по ВР М.А.Иванову, которая </w:t>
      </w:r>
      <w:r>
        <w:rPr>
          <w:b w:val="false"/>
        </w:rPr>
        <w:t>выступила с  результатами выполнения решений протокола №2 заседания ШВР.</w:t>
      </w:r>
    </w:p>
    <w:p>
      <w:pPr>
        <w:pStyle w:val="1"/>
        <w:spacing w:lineRule="auto" w:line="276"/>
        <w:ind w:left="0" w:hanging="0"/>
        <w:jc w:val="both"/>
        <w:rPr>
          <w:b w:val="false"/>
        </w:rPr>
      </w:pPr>
      <w:r>
        <w:rPr>
          <w:b w:val="false"/>
        </w:rPr>
        <w:t>С</w:t>
      </w:r>
      <w:r>
        <w:rPr>
          <w:b w:val="false"/>
        </w:rPr>
        <w:t>оциальный педагог Т.Г.Хохлова  озвучила результаты профилактических мероприятий, проведенных классными руководителями за 1 четверть.</w:t>
      </w:r>
    </w:p>
    <w:p>
      <w:pPr>
        <w:pStyle w:val="1"/>
        <w:spacing w:lineRule="auto" w:line="276"/>
        <w:ind w:left="0" w:hanging="0"/>
        <w:jc w:val="both"/>
        <w:rPr>
          <w:b w:val="false"/>
        </w:rPr>
      </w:pPr>
      <w:r>
        <w:rPr>
          <w:b w:val="false"/>
        </w:rPr>
      </w:r>
    </w:p>
    <w:p>
      <w:pPr>
        <w:pStyle w:val="1"/>
        <w:spacing w:lineRule="auto" w:line="276"/>
        <w:ind w:left="0" w:hanging="0"/>
        <w:jc w:val="both"/>
        <w:rPr/>
      </w:pPr>
      <w:r>
        <w:rPr/>
        <w:t xml:space="preserve">РЕШИЛИ: </w:t>
      </w:r>
    </w:p>
    <w:p>
      <w:pPr>
        <w:pStyle w:val="1"/>
        <w:spacing w:lineRule="auto" w:line="276"/>
        <w:ind w:left="0" w:hanging="0"/>
        <w:jc w:val="both"/>
        <w:rPr/>
      </w:pPr>
      <w:r>
        <w:rPr>
          <w:b w:val="false"/>
        </w:rPr>
        <w:t>-Результаты работы по выполнению решений протокола№2 заседания ШВР считать удовлетворительными.</w:t>
      </w:r>
    </w:p>
    <w:p>
      <w:pPr>
        <w:pStyle w:val="1"/>
        <w:spacing w:lineRule="auto" w:line="276"/>
        <w:ind w:left="0" w:hanging="0"/>
        <w:jc w:val="both"/>
        <w:rPr/>
      </w:pPr>
      <w:r>
        <w:rPr>
          <w:b w:val="false"/>
        </w:rPr>
        <w:t>-продолжить профилактическую работу во 2 четверти.</w:t>
      </w:r>
    </w:p>
    <w:p>
      <w:pPr>
        <w:pStyle w:val="1"/>
        <w:spacing w:lineRule="auto" w:line="276"/>
        <w:ind w:left="0" w:hanging="0"/>
        <w:jc w:val="both"/>
        <w:rPr>
          <w:b w:val="false"/>
        </w:rPr>
      </w:pPr>
      <w:r>
        <w:rPr>
          <w:b w:val="false"/>
        </w:rPr>
      </w:r>
    </w:p>
    <w:p>
      <w:pPr>
        <w:pStyle w:val="1"/>
        <w:spacing w:lineRule="auto" w:line="276"/>
        <w:ind w:left="0" w:hanging="0"/>
        <w:jc w:val="both"/>
        <w:rPr/>
      </w:pPr>
      <w:r>
        <w:rPr/>
        <w:t>Результаты голосования:</w:t>
      </w:r>
    </w:p>
    <w:p>
      <w:pPr>
        <w:pStyle w:val="1"/>
        <w:spacing w:lineRule="auto" w:line="276"/>
        <w:ind w:left="0" w:hanging="0"/>
        <w:jc w:val="both"/>
        <w:rPr>
          <w:b w:val="false"/>
        </w:rPr>
      </w:pPr>
      <w:r>
        <w:rPr>
          <w:b w:val="false"/>
        </w:rPr>
        <w:t>«За» - 7 (семь); «Против» - 0 (ноль); «Воздержались» - 0 (ноль).</w:t>
      </w:r>
    </w:p>
    <w:p>
      <w:pPr>
        <w:pStyle w:val="1"/>
        <w:spacing w:lineRule="auto" w:line="276"/>
        <w:ind w:left="0" w:hanging="0"/>
        <w:jc w:val="both"/>
        <w:rPr>
          <w:b w:val="false"/>
        </w:rPr>
      </w:pPr>
      <w:r>
        <w:rPr>
          <w:b w:val="false"/>
        </w:rPr>
      </w:r>
    </w:p>
    <w:p>
      <w:pPr>
        <w:pStyle w:val="1"/>
        <w:spacing w:lineRule="auto" w:line="276"/>
        <w:ind w:left="0" w:hanging="0"/>
        <w:jc w:val="both"/>
        <w:rPr>
          <w:b w:val="false"/>
        </w:rPr>
      </w:pPr>
      <w:r>
        <w:rPr/>
        <w:t>По</w:t>
      </w:r>
      <w:r>
        <w:rPr>
          <w:spacing w:val="1"/>
        </w:rPr>
        <w:t xml:space="preserve"> </w:t>
      </w:r>
      <w:r>
        <w:rPr/>
        <w:t>второму</w:t>
      </w:r>
      <w:r>
        <w:rPr>
          <w:spacing w:val="1"/>
        </w:rPr>
        <w:t xml:space="preserve"> </w:t>
      </w:r>
      <w:r>
        <w:rPr/>
        <w:t>вопросу</w:t>
      </w:r>
      <w:r>
        <w:rPr>
          <w:spacing w:val="1"/>
        </w:rPr>
        <w:t xml:space="preserve"> </w:t>
      </w:r>
      <w:r>
        <w:rPr/>
        <w:t>слушали:</w:t>
      </w:r>
      <w:r>
        <w:rPr>
          <w:b w:val="false"/>
        </w:rPr>
        <w:t xml:space="preserve"> руководителя ШСК Иванову М.А, которая познакомила с деятельностью ШСК, целью которого является организация и проведение спортивно-массовой работы в школе.</w:t>
      </w:r>
    </w:p>
    <w:p>
      <w:pPr>
        <w:pStyle w:val="1"/>
        <w:spacing w:lineRule="auto" w:line="276"/>
        <w:ind w:left="0" w:hanging="0"/>
        <w:jc w:val="both"/>
        <w:rPr>
          <w:b w:val="false"/>
        </w:rPr>
      </w:pPr>
      <w:r>
        <w:rPr>
          <w:b w:val="false"/>
        </w:rPr>
        <w:t>Учитель физической культуры познакомила с планом мероприятий на 2 четверть</w:t>
      </w:r>
    </w:p>
    <w:p>
      <w:pPr>
        <w:pStyle w:val="1"/>
        <w:spacing w:lineRule="auto" w:line="276"/>
        <w:ind w:left="0" w:hanging="0"/>
        <w:jc w:val="both"/>
        <w:rPr>
          <w:b w:val="false"/>
        </w:rPr>
      </w:pPr>
      <w:r>
        <w:rPr>
          <w:b w:val="false"/>
        </w:rPr>
      </w:r>
    </w:p>
    <w:p>
      <w:pPr>
        <w:pStyle w:val="1"/>
        <w:spacing w:lineRule="auto" w:line="276"/>
        <w:ind w:left="0" w:hanging="0"/>
        <w:jc w:val="both"/>
        <w:rPr>
          <w:b w:val="false"/>
        </w:rPr>
      </w:pPr>
      <w:r>
        <w:rPr/>
        <w:t xml:space="preserve">РЕШИЛИ: </w:t>
      </w:r>
      <w:r>
        <w:rPr>
          <w:b w:val="false"/>
          <w:bCs w:val="false"/>
        </w:rPr>
        <w:t>классным руководителям информировать о ШСК и плане спортивных мероприятий</w:t>
      </w:r>
    </w:p>
    <w:p>
      <w:pPr>
        <w:pStyle w:val="1"/>
        <w:spacing w:lineRule="auto" w:line="276"/>
        <w:ind w:left="0" w:hanging="0"/>
        <w:jc w:val="both"/>
        <w:rPr>
          <w:b w:val="false"/>
        </w:rPr>
      </w:pPr>
      <w:r>
        <w:rPr/>
      </w:r>
    </w:p>
    <w:p>
      <w:pPr>
        <w:pStyle w:val="1"/>
        <w:spacing w:lineRule="auto" w:line="276"/>
        <w:ind w:left="0" w:hanging="0"/>
        <w:jc w:val="both"/>
        <w:rPr/>
      </w:pPr>
      <w:r>
        <w:rPr/>
        <w:t>Результаты голосования:</w:t>
      </w:r>
    </w:p>
    <w:p>
      <w:pPr>
        <w:pStyle w:val="1"/>
        <w:spacing w:lineRule="auto" w:line="276"/>
        <w:ind w:left="0" w:hanging="0"/>
        <w:jc w:val="both"/>
        <w:rPr>
          <w:b w:val="false"/>
        </w:rPr>
      </w:pPr>
      <w:r>
        <w:rPr>
          <w:b w:val="false"/>
        </w:rPr>
        <w:t>«За» - 7 (семь); «Против» - 0 (ноль); «Воздержались» - 0 (ноль).</w:t>
      </w:r>
    </w:p>
    <w:p>
      <w:pPr>
        <w:pStyle w:val="1"/>
        <w:spacing w:lineRule="auto" w:line="276"/>
        <w:ind w:left="0" w:hanging="0"/>
        <w:jc w:val="both"/>
        <w:rPr>
          <w:b w:val="false"/>
        </w:rPr>
      </w:pPr>
      <w:r>
        <w:rPr>
          <w:b w:val="false"/>
        </w:rPr>
      </w:r>
    </w:p>
    <w:p>
      <w:pPr>
        <w:pStyle w:val="1"/>
        <w:spacing w:lineRule="auto" w:line="276"/>
        <w:ind w:left="0" w:hanging="0"/>
        <w:jc w:val="both"/>
        <w:rPr>
          <w:b w:val="false"/>
        </w:rPr>
      </w:pPr>
      <w:r>
        <w:rPr/>
        <w:t>По</w:t>
      </w:r>
      <w:r>
        <w:rPr>
          <w:spacing w:val="1"/>
        </w:rPr>
        <w:t xml:space="preserve"> </w:t>
      </w:r>
      <w:r>
        <w:rPr/>
        <w:t>третьему</w:t>
      </w:r>
      <w:r>
        <w:rPr>
          <w:spacing w:val="1"/>
        </w:rPr>
        <w:t xml:space="preserve"> </w:t>
      </w:r>
      <w:r>
        <w:rPr/>
        <w:t>вопросу</w:t>
      </w:r>
      <w:r>
        <w:rPr>
          <w:spacing w:val="1"/>
        </w:rPr>
        <w:t xml:space="preserve"> </w:t>
      </w:r>
      <w:r>
        <w:rPr/>
        <w:t>слушали: педагога-психолога</w:t>
      </w:r>
      <w:r>
        <w:rPr>
          <w:b w:val="false"/>
        </w:rPr>
        <w:t xml:space="preserve"> С.В.Важенину, которая познакомила с процедурой СПТ, она рассказала о целях тестирования, о его длительности, а также о возможных результатах тестирования, ознакомила с «Памяткой для родителей О социально-психологическом тестировании в образовательных организациях». Светлана Владимировна представила алгоритм сбора информации при составлении социального паспорта школы. Была представлена дополненная форма социального паспорта школы.</w:t>
      </w:r>
    </w:p>
    <w:p>
      <w:pPr>
        <w:pStyle w:val="1"/>
        <w:spacing w:lineRule="auto" w:line="276"/>
        <w:ind w:left="0" w:hanging="0"/>
        <w:jc w:val="both"/>
        <w:rPr>
          <w:b w:val="false"/>
        </w:rPr>
      </w:pPr>
      <w:r>
        <w:rPr>
          <w:b w:val="false"/>
        </w:rPr>
      </w:r>
    </w:p>
    <w:p>
      <w:pPr>
        <w:pStyle w:val="1"/>
        <w:spacing w:lineRule="auto" w:line="276"/>
        <w:ind w:left="0" w:hanging="0"/>
        <w:jc w:val="both"/>
        <w:rPr>
          <w:b w:val="false"/>
        </w:rPr>
      </w:pPr>
      <w:r>
        <w:rPr/>
        <w:t xml:space="preserve">РЕШИЛИ: </w:t>
      </w:r>
    </w:p>
    <w:p>
      <w:pPr>
        <w:pStyle w:val="Normal"/>
        <w:widowControl w:val="false"/>
        <w:spacing w:before="1" w:after="0"/>
        <w:ind w:right="123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Дать информированное согласие  родителям на участие в социально-психологическом тестировании, направленном на ранее выявление факторов риска формирования наркотической зависимости и потребления психотропных веществ на весь период обучения их детей данном общеобразовательном учреждении. </w:t>
      </w:r>
    </w:p>
    <w:p>
      <w:pPr>
        <w:pStyle w:val="Normal"/>
        <w:widowControl w:val="false"/>
        <w:spacing w:before="1" w:after="0"/>
        <w:ind w:right="123" w:hanging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</w:rPr>
      </w:r>
    </w:p>
    <w:p>
      <w:pPr>
        <w:pStyle w:val="1"/>
        <w:spacing w:lineRule="auto" w:line="276"/>
        <w:ind w:left="0" w:hanging="0"/>
        <w:jc w:val="both"/>
        <w:rPr/>
      </w:pPr>
      <w:r>
        <w:rPr/>
        <w:t>Результаты голосования:</w:t>
      </w:r>
    </w:p>
    <w:p>
      <w:pPr>
        <w:pStyle w:val="1"/>
        <w:spacing w:lineRule="auto" w:line="276"/>
        <w:ind w:left="0" w:hanging="0"/>
        <w:jc w:val="both"/>
        <w:rPr>
          <w:b w:val="false"/>
        </w:rPr>
      </w:pPr>
      <w:r>
        <w:rPr>
          <w:b w:val="false"/>
        </w:rPr>
        <w:t>«За» - 7 (семь); «Против» - 0 (ноль); «Воздержались» - 0 (ноль).</w:t>
      </w:r>
    </w:p>
    <w:p>
      <w:pPr>
        <w:pStyle w:val="Normal"/>
        <w:widowControl w:val="false"/>
        <w:spacing w:before="1" w:after="0"/>
        <w:ind w:right="123" w:hanging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</w:rPr>
      </w:r>
    </w:p>
    <w:p>
      <w:pPr>
        <w:pStyle w:val="1"/>
        <w:spacing w:lineRule="auto" w:line="276"/>
        <w:ind w:left="0" w:hanging="0"/>
        <w:jc w:val="both"/>
        <w:rPr>
          <w:b w:val="false"/>
        </w:rPr>
      </w:pPr>
      <w:r>
        <w:rPr/>
        <w:t>По</w:t>
      </w:r>
      <w:r>
        <w:rPr>
          <w:spacing w:val="1"/>
        </w:rPr>
        <w:t xml:space="preserve"> </w:t>
      </w:r>
      <w:r>
        <w:rPr/>
        <w:t>третьему</w:t>
      </w:r>
      <w:r>
        <w:rPr>
          <w:spacing w:val="1"/>
        </w:rPr>
        <w:t xml:space="preserve"> </w:t>
      </w:r>
      <w:r>
        <w:rPr/>
        <w:t>вопросу</w:t>
      </w:r>
      <w:r>
        <w:rPr>
          <w:spacing w:val="1"/>
        </w:rPr>
        <w:t xml:space="preserve"> </w:t>
      </w:r>
      <w:r>
        <w:rPr/>
        <w:t xml:space="preserve">слушали: </w:t>
      </w:r>
      <w:r>
        <w:rPr>
          <w:b w:val="false"/>
          <w:bCs w:val="false"/>
        </w:rPr>
        <w:t>Советника директора Т.В.Михалищеву она познакомила с планом работы ЦДИ на 2 четверть.</w:t>
      </w:r>
    </w:p>
    <w:p>
      <w:pPr>
        <w:pStyle w:val="1"/>
        <w:spacing w:lineRule="auto" w:line="276"/>
        <w:ind w:left="0" w:hanging="0"/>
        <w:jc w:val="both"/>
        <w:rPr>
          <w:b w:val="false"/>
        </w:rPr>
      </w:pPr>
      <w:r>
        <w:rPr/>
      </w:r>
    </w:p>
    <w:p>
      <w:pPr>
        <w:pStyle w:val="1"/>
        <w:spacing w:lineRule="auto" w:line="276"/>
        <w:ind w:left="0" w:hanging="0"/>
        <w:jc w:val="both"/>
        <w:rPr>
          <w:b w:val="false"/>
        </w:rPr>
      </w:pPr>
      <w:r>
        <w:rPr/>
        <w:t xml:space="preserve">РЕШИЛИ: </w:t>
      </w:r>
    </w:p>
    <w:p>
      <w:pPr>
        <w:pStyle w:val="1"/>
        <w:spacing w:lineRule="auto" w:line="276"/>
        <w:ind w:left="0" w:hanging="0"/>
        <w:jc w:val="both"/>
        <w:rPr>
          <w:b w:val="false"/>
          <w:bCs w:val="false"/>
        </w:rPr>
      </w:pPr>
      <w:r>
        <w:rPr>
          <w:b w:val="false"/>
          <w:bCs w:val="false"/>
        </w:rPr>
        <w:t>-</w:t>
      </w:r>
      <w:r>
        <w:rPr>
          <w:b w:val="false"/>
          <w:bCs w:val="false"/>
        </w:rPr>
        <w:t>классным руководителям донести информацию до детей о мероприятиях ЦДИ.</w:t>
      </w:r>
    </w:p>
    <w:p>
      <w:pPr>
        <w:pStyle w:val="1"/>
        <w:spacing w:lineRule="auto" w:line="276"/>
        <w:ind w:left="0" w:hanging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1"/>
        <w:spacing w:lineRule="auto" w:line="276"/>
        <w:ind w:left="0" w:hanging="0"/>
        <w:jc w:val="both"/>
        <w:rPr/>
      </w:pPr>
      <w:r>
        <w:rPr/>
        <w:t>Результаты голосования:</w:t>
      </w:r>
    </w:p>
    <w:p>
      <w:pPr>
        <w:pStyle w:val="1"/>
        <w:spacing w:lineRule="auto" w:line="276"/>
        <w:ind w:left="0" w:hanging="0"/>
        <w:jc w:val="both"/>
        <w:rPr>
          <w:b w:val="false"/>
        </w:rPr>
      </w:pPr>
      <w:r>
        <w:rPr/>
        <w:t>«За» - 7 (семь); «Против» - 0 (ноль); «Воздержались» - 0 (ноль).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Руководитель Штаба                                                             М.А.Иванова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Заместитель руководителя штаба</w:t>
        <w:tab/>
        <w:tab/>
        <w:tab/>
        <w:tab/>
        <w:t xml:space="preserve">      Т.А.Балашова                     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Секретарь штаба</w:t>
        <w:tab/>
        <w:tab/>
        <w:tab/>
        <w:tab/>
        <w:tab/>
        <w:tab/>
        <w:tab/>
        <w:t xml:space="preserve">      Л.Н.Шатунова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Советник директора по воспитанию</w:t>
        <w:tab/>
        <w:tab/>
        <w:tab/>
        <w:t xml:space="preserve">      Т.В.Михалищева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Социальный педагог </w:t>
        <w:tab/>
        <w:tab/>
        <w:tab/>
        <w:tab/>
        <w:tab/>
        <w:tab/>
        <w:t xml:space="preserve">      Т.А.Хохлова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Педагог-психолог </w:t>
        <w:tab/>
        <w:tab/>
        <w:tab/>
        <w:tab/>
        <w:tab/>
        <w:tab/>
        <w:t xml:space="preserve">      С.В.Важенина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У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 xml:space="preserve">читель физической культуры                                             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М.Н.Метлева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1"/>
    <w:qFormat/>
    <w:rsid w:val="00203b18"/>
    <w:pPr>
      <w:widowControl w:val="false"/>
      <w:spacing w:lineRule="exact" w:line="319" w:before="0" w:after="0"/>
      <w:ind w:left="1009" w:hanging="0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1"/>
    <w:qFormat/>
    <w:rsid w:val="00203b18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Style13" w:customStyle="1">
    <w:name w:val="Основной текст Знак"/>
    <w:basedOn w:val="DefaultParagraphFont"/>
    <w:uiPriority w:val="1"/>
    <w:semiHidden/>
    <w:qFormat/>
    <w:rsid w:val="00203b18"/>
    <w:rPr>
      <w:rFonts w:ascii="Times New Roman" w:hAnsi="Times New Roman" w:eastAsia="Times New Roman" w:cs="Times New Roman"/>
      <w:sz w:val="28"/>
      <w:szCs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Style13"/>
    <w:uiPriority w:val="1"/>
    <w:semiHidden/>
    <w:unhideWhenUsed/>
    <w:qFormat/>
    <w:rsid w:val="00203b18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ableParagraph" w:customStyle="1">
    <w:name w:val="Table Paragraph"/>
    <w:basedOn w:val="Normal"/>
    <w:uiPriority w:val="1"/>
    <w:qFormat/>
    <w:rsid w:val="00dd2ca2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34"/>
    <w:qFormat/>
    <w:rsid w:val="00dd2ca2"/>
    <w:pPr>
      <w:widowControl w:val="false"/>
      <w:spacing w:lineRule="exact" w:line="321" w:before="0" w:after="0"/>
      <w:ind w:left="300" w:hanging="284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d2c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Application>LibreOffice/7.5.1.2$Windows_X86_64 LibreOffice_project/fcbaee479e84c6cd81291587d2ee68cba099e129</Application>
  <AppVersion>15.0000</AppVersion>
  <Pages>3</Pages>
  <Words>388</Words>
  <Characters>2836</Characters>
  <CharactersWithSpaces>3423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2023-02-21T11:41:00Z</dcterms:created>
  <dc:creator>Живучая</dc:creator>
  <dc:description/>
  <dc:language>ru-RU</dc:language>
  <cp:lastModifiedBy/>
  <dcterms:modified xsi:type="dcterms:W3CDTF">2024-03-05T10:30:55Z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